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22452F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22452F">
        <w:rPr>
          <w:b/>
          <w:color w:val="000000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20FE0">
        <w:rPr>
          <w:color w:val="000000" w:themeColor="text1"/>
          <w:sz w:val="26"/>
          <w:szCs w:val="26"/>
        </w:rPr>
        <w:t>Cao Đẳng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20FE0">
        <w:rPr>
          <w:b/>
          <w:color w:val="000000" w:themeColor="text1"/>
          <w:sz w:val="26"/>
          <w:szCs w:val="26"/>
        </w:rPr>
        <w:t>Điện</w:t>
      </w:r>
      <w:r w:rsidR="0035239E">
        <w:rPr>
          <w:b/>
          <w:color w:val="000000" w:themeColor="text1"/>
          <w:sz w:val="26"/>
          <w:szCs w:val="26"/>
        </w:rPr>
        <w:t xml:space="preserve"> Kỹ Thuật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B20FE0">
        <w:rPr>
          <w:b/>
          <w:color w:val="000000" w:themeColor="text1"/>
          <w:sz w:val="26"/>
          <w:szCs w:val="26"/>
        </w:rPr>
        <w:t>1</w:t>
      </w:r>
      <w:r w:rsidR="00804394">
        <w:rPr>
          <w:b/>
          <w:color w:val="000000" w:themeColor="text1"/>
          <w:sz w:val="26"/>
          <w:szCs w:val="26"/>
        </w:rPr>
        <w:t>6</w:t>
      </w:r>
      <w:r w:rsidR="00B20FE0">
        <w:rPr>
          <w:b/>
          <w:color w:val="000000" w:themeColor="text1"/>
          <w:sz w:val="26"/>
          <w:szCs w:val="26"/>
        </w:rPr>
        <w:t>TCN - Đ</w:t>
      </w:r>
      <w:r w:rsidR="0035239E">
        <w:rPr>
          <w:b/>
          <w:color w:val="000000" w:themeColor="text1"/>
          <w:sz w:val="26"/>
          <w:szCs w:val="26"/>
        </w:rPr>
        <w:t>T</w:t>
      </w:r>
      <w:r w:rsidRPr="00625961">
        <w:rPr>
          <w:b/>
          <w:color w:val="000000" w:themeColor="text1"/>
          <w:sz w:val="26"/>
          <w:szCs w:val="26"/>
        </w:rPr>
        <w:t xml:space="preserve">   Ngày thi:  ____ / </w:t>
      </w:r>
      <w:r w:rsidR="00B20FE0">
        <w:rPr>
          <w:b/>
          <w:color w:val="000000" w:themeColor="text1"/>
          <w:sz w:val="26"/>
          <w:szCs w:val="26"/>
        </w:rPr>
        <w:t>02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804394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20FE0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60B9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60B9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0D2BAD">
        <w:rPr>
          <w:b/>
          <w:sz w:val="26"/>
          <w:szCs w:val="26"/>
        </w:rPr>
        <w:t>3</w:t>
      </w:r>
      <w:r w:rsidR="00FA0A5E" w:rsidRPr="00FA0A5E">
        <w:rPr>
          <w:b/>
          <w:sz w:val="26"/>
          <w:szCs w:val="26"/>
        </w:rPr>
        <w:t xml:space="preserve"> điểm)</w:t>
      </w:r>
    </w:p>
    <w:p w:rsidR="00D76AC4" w:rsidRDefault="00851E37" w:rsidP="00514C3D">
      <w:pPr>
        <w:tabs>
          <w:tab w:val="left" w:pos="630"/>
        </w:tabs>
        <w:spacing w:before="120" w:line="360" w:lineRule="auto"/>
        <w:ind w:right="454"/>
        <w:jc w:val="both"/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76AC4" w:rsidRPr="00851E37">
        <w:rPr>
          <w:sz w:val="26"/>
          <w:szCs w:val="26"/>
        </w:rPr>
        <w:t xml:space="preserve">Cho sơ đồ mạch điện hình </w:t>
      </w:r>
      <w:r w:rsidR="00D76AC4">
        <w:rPr>
          <w:sz w:val="26"/>
          <w:szCs w:val="26"/>
        </w:rPr>
        <w:t>1</w:t>
      </w:r>
      <w:r w:rsidR="00D76AC4" w:rsidRPr="00851E37">
        <w:rPr>
          <w:sz w:val="26"/>
          <w:szCs w:val="26"/>
        </w:rPr>
        <w:t xml:space="preserve">. </w:t>
      </w:r>
      <w:r w:rsidR="00D76AC4">
        <w:rPr>
          <w:sz w:val="28"/>
          <w:szCs w:val="28"/>
        </w:rPr>
        <w:tab/>
      </w:r>
      <w:r w:rsidR="00D76AC4">
        <w:rPr>
          <w:sz w:val="28"/>
          <w:szCs w:val="28"/>
        </w:rPr>
        <w:tab/>
      </w:r>
      <w:r w:rsidR="00D76AC4">
        <w:rPr>
          <w:sz w:val="28"/>
          <w:szCs w:val="28"/>
        </w:rPr>
        <w:tab/>
      </w:r>
      <w:r w:rsidR="00D76AC4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812B6C">
        <w:object w:dxaOrig="5913" w:dyaOrig="40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4.75pt;height:149pt" o:ole="">
            <v:imagedata r:id="rId6" o:title=""/>
          </v:shape>
          <o:OLEObject Type="Embed" ProgID="Visio.Drawing.11" ShapeID="_x0000_i1025" DrawAspect="Content" ObjectID="_1543396760" r:id="rId7"/>
        </w:object>
      </w:r>
    </w:p>
    <w:p w:rsidR="000652DB" w:rsidRDefault="000652DB" w:rsidP="00514C3D">
      <w:pPr>
        <w:pStyle w:val="ListParagraph"/>
        <w:numPr>
          <w:ilvl w:val="0"/>
          <w:numId w:val="2"/>
        </w:numPr>
        <w:tabs>
          <w:tab w:val="left" w:pos="630"/>
        </w:tabs>
        <w:spacing w:before="120" w:line="360" w:lineRule="auto"/>
        <w:ind w:left="1349" w:right="454" w:hanging="357"/>
        <w:jc w:val="both"/>
        <w:rPr>
          <w:sz w:val="26"/>
          <w:szCs w:val="26"/>
        </w:rPr>
      </w:pPr>
      <w:r>
        <w:rPr>
          <w:sz w:val="26"/>
          <w:szCs w:val="26"/>
        </w:rPr>
        <w:t>Áp dụng phương pháp dòng mắt lưới, viết phương trình lưới I</w:t>
      </w:r>
      <w:r>
        <w:rPr>
          <w:sz w:val="26"/>
          <w:szCs w:val="26"/>
        </w:rPr>
        <w:softHyphen/>
      </w:r>
      <w:r>
        <w:rPr>
          <w:sz w:val="26"/>
          <w:szCs w:val="26"/>
          <w:vertAlign w:val="subscript"/>
        </w:rPr>
        <w:t>a</w:t>
      </w:r>
      <w:r>
        <w:rPr>
          <w:sz w:val="26"/>
          <w:szCs w:val="26"/>
        </w:rPr>
        <w:t xml:space="preserve"> và lưới I</w:t>
      </w:r>
      <w:r>
        <w:rPr>
          <w:sz w:val="26"/>
          <w:szCs w:val="26"/>
          <w:vertAlign w:val="subscript"/>
        </w:rPr>
        <w:t>b</w:t>
      </w:r>
      <w:r>
        <w:rPr>
          <w:sz w:val="26"/>
          <w:szCs w:val="26"/>
        </w:rPr>
        <w:t xml:space="preserve"> . </w:t>
      </w:r>
    </w:p>
    <w:p w:rsidR="000652DB" w:rsidRPr="000652DB" w:rsidRDefault="000652DB" w:rsidP="00514C3D">
      <w:pPr>
        <w:pStyle w:val="ListParagraph"/>
        <w:numPr>
          <w:ilvl w:val="0"/>
          <w:numId w:val="2"/>
        </w:numPr>
        <w:tabs>
          <w:tab w:val="left" w:pos="630"/>
        </w:tabs>
        <w:spacing w:before="120" w:line="360" w:lineRule="auto"/>
        <w:ind w:left="1349" w:right="454" w:hanging="357"/>
        <w:jc w:val="both"/>
        <w:rPr>
          <w:sz w:val="26"/>
          <w:szCs w:val="26"/>
        </w:rPr>
      </w:pPr>
      <w:r>
        <w:rPr>
          <w:sz w:val="26"/>
          <w:szCs w:val="26"/>
        </w:rPr>
        <w:t>Tính dòng điện các nhánh ( I</w:t>
      </w:r>
      <w:r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 xml:space="preserve"> , I</w:t>
      </w:r>
      <w:r>
        <w:rPr>
          <w:sz w:val="26"/>
          <w:szCs w:val="26"/>
          <w:vertAlign w:val="subscript"/>
        </w:rPr>
        <w:t xml:space="preserve">R2 , </w:t>
      </w:r>
      <w:r>
        <w:rPr>
          <w:sz w:val="26"/>
          <w:szCs w:val="26"/>
        </w:rPr>
        <w:t>I</w:t>
      </w:r>
      <w:r>
        <w:rPr>
          <w:sz w:val="26"/>
          <w:szCs w:val="26"/>
          <w:vertAlign w:val="subscript"/>
        </w:rPr>
        <w:t>R3</w:t>
      </w:r>
      <w:r>
        <w:rPr>
          <w:sz w:val="26"/>
          <w:szCs w:val="26"/>
        </w:rPr>
        <w:t xml:space="preserve"> )</w:t>
      </w:r>
    </w:p>
    <w:p w:rsidR="00FA0A5E" w:rsidRPr="00FA0A5E" w:rsidRDefault="004E249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</w:t>
      </w:r>
      <w:r w:rsidR="009D57BA">
        <w:rPr>
          <w:b/>
          <w:sz w:val="26"/>
          <w:szCs w:val="26"/>
        </w:rPr>
        <w:t>3</w:t>
      </w:r>
      <w:r w:rsidR="00FA0A5E" w:rsidRPr="00FA0A5E">
        <w:rPr>
          <w:b/>
          <w:sz w:val="26"/>
          <w:szCs w:val="26"/>
        </w:rPr>
        <w:t xml:space="preserve"> điểm)</w:t>
      </w:r>
    </w:p>
    <w:p w:rsidR="00757A89" w:rsidRPr="00734C91" w:rsidRDefault="00757A89" w:rsidP="00514C3D">
      <w:pPr>
        <w:tabs>
          <w:tab w:val="left" w:pos="630"/>
        </w:tabs>
        <w:spacing w:before="120" w:line="360" w:lineRule="auto"/>
        <w:ind w:right="454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r w:rsidR="00D76AC4">
        <w:rPr>
          <w:sz w:val="26"/>
          <w:szCs w:val="26"/>
        </w:rPr>
        <w:tab/>
      </w:r>
      <w:r w:rsidR="00D76AC4" w:rsidRPr="00107E7F">
        <w:rPr>
          <w:sz w:val="26"/>
          <w:szCs w:val="26"/>
        </w:rPr>
        <w:t xml:space="preserve">Xác định </w:t>
      </w:r>
      <w:r w:rsidR="00D76AC4">
        <w:rPr>
          <w:sz w:val="26"/>
          <w:szCs w:val="26"/>
        </w:rPr>
        <w:t xml:space="preserve">lực từ </w:t>
      </w:r>
      <w:r w:rsidR="009D57BA">
        <w:rPr>
          <w:sz w:val="26"/>
          <w:szCs w:val="26"/>
        </w:rPr>
        <w:t xml:space="preserve">tác dụng lên 2 dây dẫn </w:t>
      </w:r>
      <w:r w:rsidR="00D76AC4">
        <w:rPr>
          <w:sz w:val="26"/>
          <w:szCs w:val="26"/>
        </w:rPr>
        <w:t>trong hình 2a và 2b</w:t>
      </w:r>
      <w:r w:rsidRPr="00734C91">
        <w:rPr>
          <w:sz w:val="28"/>
          <w:szCs w:val="28"/>
        </w:rPr>
        <w:t>.</w:t>
      </w:r>
    </w:p>
    <w:p w:rsidR="00FA0A5E" w:rsidRPr="00FA0A5E" w:rsidRDefault="00514C3D" w:rsidP="00514C3D">
      <w:pPr>
        <w:spacing w:line="276" w:lineRule="auto"/>
        <w:ind w:left="720" w:right="454" w:firstLine="720"/>
        <w:jc w:val="both"/>
        <w:rPr>
          <w:b/>
          <w:sz w:val="26"/>
          <w:szCs w:val="26"/>
        </w:rPr>
      </w:pPr>
      <w:r>
        <w:object w:dxaOrig="10477" w:dyaOrig="4149">
          <v:shape id="_x0000_i1026" type="#_x0000_t75" style="width:360.4pt;height:142.75pt" o:ole="">
            <v:imagedata r:id="rId8" o:title=""/>
          </v:shape>
          <o:OLEObject Type="Embed" ProgID="Visio.Drawing.11" ShapeID="_x0000_i1026" DrawAspect="Content" ObjectID="_1543396761" r:id="rId9"/>
        </w:object>
      </w:r>
    </w:p>
    <w:p w:rsidR="00C424B3" w:rsidRDefault="00302C51" w:rsidP="00302C51">
      <w:pPr>
        <w:spacing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514C3D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 điểm)</w:t>
      </w:r>
      <w:r w:rsidR="00C424B3" w:rsidRPr="00FA0A5E">
        <w:rPr>
          <w:b/>
          <w:sz w:val="26"/>
          <w:szCs w:val="26"/>
        </w:rPr>
        <w:t xml:space="preserve"> </w:t>
      </w:r>
    </w:p>
    <w:p w:rsidR="00302C51" w:rsidRDefault="00302C51" w:rsidP="00302C51">
      <w:pPr>
        <w:spacing w:before="120" w:line="276" w:lineRule="auto"/>
        <w:ind w:left="567" w:right="454"/>
        <w:jc w:val="both"/>
        <w:rPr>
          <w:rFonts w:ascii="VNI-Times" w:hAnsi="VNI-Times"/>
          <w:sz w:val="28"/>
          <w:szCs w:val="28"/>
        </w:rPr>
      </w:pPr>
      <w:r>
        <w:rPr>
          <w:b/>
          <w:sz w:val="26"/>
          <w:szCs w:val="26"/>
        </w:rPr>
        <w:tab/>
      </w:r>
      <w:r>
        <w:rPr>
          <w:sz w:val="28"/>
          <w:szCs w:val="28"/>
        </w:rPr>
        <w:t xml:space="preserve">Cho sơ đồ mạch hình 3. </w:t>
      </w:r>
    </w:p>
    <w:p w:rsidR="00302C51" w:rsidRDefault="00302C51" w:rsidP="00302C51">
      <w:pPr>
        <w:spacing w:before="120" w:line="276" w:lineRule="auto"/>
        <w:ind w:left="567" w:right="454"/>
        <w:jc w:val="both"/>
      </w:pPr>
      <w:r>
        <w:rPr>
          <w:rFonts w:ascii="VNI-Times" w:hAnsi="VNI-Times"/>
          <w:sz w:val="28"/>
          <w:szCs w:val="28"/>
        </w:rPr>
        <w:lastRenderedPageBreak/>
        <w:tab/>
      </w:r>
      <w:r>
        <w:rPr>
          <w:rFonts w:ascii="VNI-Times" w:hAnsi="VNI-Times"/>
          <w:sz w:val="28"/>
          <w:szCs w:val="28"/>
        </w:rPr>
        <w:tab/>
      </w:r>
      <w:r>
        <w:rPr>
          <w:rFonts w:ascii="VNI-Times" w:hAnsi="VNI-Times"/>
          <w:sz w:val="28"/>
          <w:szCs w:val="28"/>
        </w:rPr>
        <w:tab/>
      </w:r>
      <w:r w:rsidR="00971530">
        <w:object w:dxaOrig="6442" w:dyaOrig="2811">
          <v:shape id="_x0000_i1027" type="#_x0000_t75" style="width:253.05pt;height:110.3pt" o:ole="">
            <v:imagedata r:id="rId10" o:title=""/>
          </v:shape>
          <o:OLEObject Type="Embed" ProgID="Visio.Drawing.11" ShapeID="_x0000_i1027" DrawAspect="Content" ObjectID="_1543396762" r:id="rId11"/>
        </w:object>
      </w:r>
    </w:p>
    <w:p w:rsid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>Biểu diễn các thông số trên sơ đồ dưới dạng phức. Vẽ sơ đồ phức.</w:t>
      </w:r>
    </w:p>
    <w:p w:rsid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>Tính tổng trở toàn mạch và dòng điện toàn mạch.</w:t>
      </w:r>
    </w:p>
    <w:p w:rsid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Tính công suất tác dụng </w:t>
      </w:r>
      <w:r w:rsidR="00C628B8">
        <w:rPr>
          <w:sz w:val="28"/>
          <w:szCs w:val="28"/>
        </w:rPr>
        <w:t>toàn mạch</w:t>
      </w:r>
      <w:r>
        <w:rPr>
          <w:sz w:val="28"/>
          <w:szCs w:val="28"/>
        </w:rPr>
        <w:t>.</w:t>
      </w:r>
    </w:p>
    <w:p w:rsidR="002028A1" w:rsidRP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Tính công suất phản kháng </w:t>
      </w:r>
      <w:r w:rsidR="00C628B8">
        <w:rPr>
          <w:sz w:val="28"/>
          <w:szCs w:val="28"/>
        </w:rPr>
        <w:t>toàn mạch.</w:t>
      </w:r>
    </w:p>
    <w:p w:rsidR="00302C51" w:rsidRDefault="00302C51" w:rsidP="00302C5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Pr="00BA5C80" w:rsidRDefault="00BA5C80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Tăng Cẩm Huê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BA5C8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674BBD37" wp14:editId="5FA6D84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1EC3C17C" wp14:editId="56E2738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8D419B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8D419B">
        <w:rPr>
          <w:b/>
          <w:color w:val="000000" w:themeColor="text1"/>
          <w:sz w:val="26"/>
        </w:rPr>
        <w:t>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52233">
        <w:rPr>
          <w:color w:val="000000" w:themeColor="text1"/>
          <w:sz w:val="26"/>
          <w:szCs w:val="26"/>
        </w:rPr>
        <w:t>Cao Đẳng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52233">
        <w:rPr>
          <w:b/>
          <w:color w:val="000000" w:themeColor="text1"/>
          <w:sz w:val="26"/>
          <w:szCs w:val="26"/>
        </w:rPr>
        <w:t>Điện</w:t>
      </w:r>
      <w:r w:rsidR="00A2684D">
        <w:rPr>
          <w:b/>
          <w:color w:val="000000" w:themeColor="text1"/>
          <w:sz w:val="26"/>
          <w:szCs w:val="26"/>
        </w:rPr>
        <w:t xml:space="preserve"> Kỹ Thuật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52233">
        <w:rPr>
          <w:b/>
          <w:color w:val="000000" w:themeColor="text1"/>
          <w:sz w:val="26"/>
          <w:szCs w:val="26"/>
        </w:rPr>
        <w:t>1</w:t>
      </w:r>
      <w:r w:rsidR="008D419B">
        <w:rPr>
          <w:b/>
          <w:color w:val="000000" w:themeColor="text1"/>
          <w:sz w:val="26"/>
          <w:szCs w:val="26"/>
        </w:rPr>
        <w:t>6</w:t>
      </w:r>
      <w:r w:rsidR="00D52233">
        <w:rPr>
          <w:b/>
          <w:color w:val="000000" w:themeColor="text1"/>
          <w:sz w:val="26"/>
          <w:szCs w:val="26"/>
        </w:rPr>
        <w:t>TCN - Đ</w:t>
      </w:r>
      <w:r w:rsidR="00A2684D">
        <w:rPr>
          <w:b/>
          <w:color w:val="000000" w:themeColor="text1"/>
          <w:sz w:val="26"/>
          <w:szCs w:val="26"/>
        </w:rPr>
        <w:t>T</w:t>
      </w:r>
      <w:r w:rsidR="00D52233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 Ngày thi:  ____ / </w:t>
      </w:r>
      <w:r w:rsidR="00D52233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8D419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52233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1BC1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9D1BC1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540"/>
        <w:gridCol w:w="7650"/>
        <w:gridCol w:w="1069"/>
      </w:tblGrid>
      <w:tr w:rsidR="00790E9E" w:rsidTr="00980424"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90E9E" w:rsidRPr="00D07595" w:rsidRDefault="00790E9E" w:rsidP="00742E3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790E9E" w:rsidRPr="00D07595" w:rsidRDefault="00790E9E" w:rsidP="00742E3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650" w:type="dxa"/>
            <w:tcBorders>
              <w:bottom w:val="single" w:sz="4" w:space="0" w:color="auto"/>
            </w:tcBorders>
            <w:vAlign w:val="center"/>
          </w:tcPr>
          <w:p w:rsidR="00790E9E" w:rsidRPr="00D07595" w:rsidRDefault="00790E9E" w:rsidP="00742E3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:rsidR="00790E9E" w:rsidRPr="00D07595" w:rsidRDefault="00790E9E" w:rsidP="00742E3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90E9E" w:rsidTr="00980424">
        <w:tc>
          <w:tcPr>
            <w:tcW w:w="738" w:type="dxa"/>
            <w:tcBorders>
              <w:bottom w:val="nil"/>
            </w:tcBorders>
          </w:tcPr>
          <w:p w:rsidR="00790E9E" w:rsidRDefault="00790E9E" w:rsidP="00790E9E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nil"/>
            </w:tcBorders>
          </w:tcPr>
          <w:p w:rsidR="00790E9E" w:rsidRDefault="00790E9E" w:rsidP="00790E9E">
            <w:pPr>
              <w:jc w:val="center"/>
            </w:pPr>
            <w:r>
              <w:t>a</w:t>
            </w:r>
          </w:p>
        </w:tc>
        <w:tc>
          <w:tcPr>
            <w:tcW w:w="7650" w:type="dxa"/>
            <w:tcBorders>
              <w:bottom w:val="nil"/>
            </w:tcBorders>
          </w:tcPr>
          <w:p w:rsidR="00790E9E" w:rsidRPr="00CC1BEB" w:rsidRDefault="00790E9E" w:rsidP="00790E9E">
            <w:pPr>
              <w:rPr>
                <w:sz w:val="28"/>
                <w:szCs w:val="28"/>
              </w:rPr>
            </w:pPr>
            <w:r w:rsidRPr="00CE57AE">
              <w:rPr>
                <w:sz w:val="28"/>
                <w:szCs w:val="28"/>
              </w:rPr>
              <w:t>Phương trình lưới I</w:t>
            </w:r>
            <w:r w:rsidRPr="00CE57AE">
              <w:rPr>
                <w:sz w:val="28"/>
                <w:szCs w:val="28"/>
                <w:vertAlign w:val="subscript"/>
              </w:rPr>
              <w:t>a</w:t>
            </w:r>
            <w:r>
              <w:rPr>
                <w:sz w:val="28"/>
                <w:szCs w:val="28"/>
              </w:rPr>
              <w:t xml:space="preserve">  </w:t>
            </w:r>
            <w:r w:rsidRPr="006234B2">
              <w:rPr>
                <w:sz w:val="28"/>
                <w:szCs w:val="28"/>
              </w:rPr>
              <w:t xml:space="preserve"> 6I</w:t>
            </w:r>
            <w:r>
              <w:rPr>
                <w:sz w:val="28"/>
                <w:szCs w:val="28"/>
                <w:vertAlign w:val="subscript"/>
              </w:rPr>
              <w:t>a</w:t>
            </w:r>
            <w:r w:rsidRPr="006234B2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-</w:t>
            </w:r>
            <w:r w:rsidRPr="006234B2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2</w:t>
            </w:r>
            <w:r w:rsidRPr="006234B2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  <w:vertAlign w:val="subscript"/>
              </w:rPr>
              <w:t>b</w:t>
            </w:r>
            <w:r w:rsidRPr="006234B2">
              <w:rPr>
                <w:sz w:val="28"/>
                <w:szCs w:val="28"/>
              </w:rPr>
              <w:t xml:space="preserve">   = </w:t>
            </w:r>
            <w:r>
              <w:rPr>
                <w:sz w:val="28"/>
                <w:szCs w:val="28"/>
              </w:rPr>
              <w:t>12</w:t>
            </w:r>
          </w:p>
        </w:tc>
        <w:tc>
          <w:tcPr>
            <w:tcW w:w="1069" w:type="dxa"/>
            <w:tcBorders>
              <w:bottom w:val="nil"/>
            </w:tcBorders>
          </w:tcPr>
          <w:p w:rsidR="00790E9E" w:rsidRDefault="00790E9E" w:rsidP="00B06FC7">
            <w:pPr>
              <w:jc w:val="center"/>
            </w:pPr>
            <w:r>
              <w:t>0</w:t>
            </w:r>
            <w:r w:rsidR="00970C84">
              <w:t>,</w:t>
            </w:r>
            <w:r>
              <w:t>5</w:t>
            </w:r>
          </w:p>
        </w:tc>
      </w:tr>
      <w:tr w:rsidR="00B06FC7" w:rsidTr="00980424">
        <w:tc>
          <w:tcPr>
            <w:tcW w:w="738" w:type="dxa"/>
            <w:tcBorders>
              <w:top w:val="nil"/>
              <w:bottom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  <w:bottom w:val="nil"/>
            </w:tcBorders>
          </w:tcPr>
          <w:p w:rsidR="00B06FC7" w:rsidRDefault="00B06FC7" w:rsidP="00790E9E">
            <w:pPr>
              <w:jc w:val="center"/>
            </w:pPr>
          </w:p>
        </w:tc>
        <w:tc>
          <w:tcPr>
            <w:tcW w:w="7650" w:type="dxa"/>
            <w:tcBorders>
              <w:top w:val="nil"/>
              <w:bottom w:val="nil"/>
            </w:tcBorders>
          </w:tcPr>
          <w:p w:rsidR="00B06FC7" w:rsidRPr="00CC1BEB" w:rsidRDefault="00B06FC7" w:rsidP="00742E3A">
            <w:pPr>
              <w:rPr>
                <w:sz w:val="28"/>
                <w:szCs w:val="28"/>
              </w:rPr>
            </w:pPr>
            <w:r w:rsidRPr="00CE57AE">
              <w:rPr>
                <w:sz w:val="28"/>
                <w:szCs w:val="28"/>
              </w:rPr>
              <w:t>Phương trình lưới I</w:t>
            </w:r>
            <w:r w:rsidRPr="00CE57AE">
              <w:rPr>
                <w:sz w:val="28"/>
                <w:szCs w:val="28"/>
                <w:vertAlign w:val="subscript"/>
              </w:rPr>
              <w:t>b</w:t>
            </w:r>
            <w:r>
              <w:rPr>
                <w:sz w:val="28"/>
                <w:szCs w:val="28"/>
              </w:rPr>
              <w:t xml:space="preserve">   </w:t>
            </w:r>
            <w:r w:rsidRPr="006234B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2</w:t>
            </w:r>
            <w:r w:rsidRPr="006234B2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  <w:vertAlign w:val="subscript"/>
              </w:rPr>
              <w:t>a</w:t>
            </w:r>
            <w:r w:rsidRPr="006234B2">
              <w:rPr>
                <w:sz w:val="28"/>
                <w:szCs w:val="28"/>
              </w:rPr>
              <w:t xml:space="preserve">  +  6I</w:t>
            </w:r>
            <w:r>
              <w:rPr>
                <w:sz w:val="28"/>
                <w:szCs w:val="28"/>
                <w:vertAlign w:val="subscript"/>
              </w:rPr>
              <w:t>b</w:t>
            </w:r>
            <w:r w:rsidRPr="006234B2">
              <w:rPr>
                <w:sz w:val="28"/>
                <w:szCs w:val="28"/>
              </w:rPr>
              <w:t xml:space="preserve">  =  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B06FC7" w:rsidRDefault="00B06FC7" w:rsidP="00742E3A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>
            <w:pPr>
              <w:rPr>
                <w:sz w:val="28"/>
                <w:szCs w:val="28"/>
              </w:rPr>
            </w:pPr>
            <w:r w:rsidRPr="006234B2">
              <w:rPr>
                <w:sz w:val="28"/>
                <w:szCs w:val="28"/>
              </w:rPr>
              <w:t>Giải hệ 2 phương trình</w:t>
            </w:r>
          </w:p>
          <w:p w:rsidR="00B06FC7" w:rsidRDefault="00B06FC7" w:rsidP="00742E3A">
            <w:r w:rsidRPr="00A03176">
              <w:rPr>
                <w:position w:val="-32"/>
                <w:sz w:val="28"/>
                <w:szCs w:val="28"/>
              </w:rPr>
              <w:object w:dxaOrig="1800" w:dyaOrig="760">
                <v:shape id="_x0000_i1028" type="#_x0000_t75" style="width:217.65pt;height:81.55pt" o:ole="">
                  <v:imagedata r:id="rId12" o:title=""/>
                </v:shape>
                <o:OLEObject Type="Embed" ProgID="Equation.3" ShapeID="_x0000_i1028" DrawAspect="Content" ObjectID="_1543396763" r:id="rId13"/>
              </w:objec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970C84" w:rsidP="00790E9E">
            <w:pPr>
              <w:jc w:val="center"/>
            </w:pPr>
            <w:r>
              <w:t>0,5</w:t>
            </w:r>
            <w:bookmarkStart w:id="0" w:name="_GoBack"/>
            <w:bookmarkEnd w:id="0"/>
          </w:p>
        </w:tc>
      </w:tr>
      <w:tr w:rsidR="00B06FC7" w:rsidTr="00980424">
        <w:tc>
          <w:tcPr>
            <w:tcW w:w="738" w:type="dxa"/>
            <w:tcBorders>
              <w:bottom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bottom w:val="nil"/>
            </w:tcBorders>
          </w:tcPr>
          <w:p w:rsidR="00B06FC7" w:rsidRDefault="00B06FC7" w:rsidP="00790E9E">
            <w:pPr>
              <w:spacing w:before="120" w:after="120"/>
              <w:jc w:val="center"/>
            </w:pPr>
            <w:r>
              <w:t>b</w:t>
            </w:r>
          </w:p>
        </w:tc>
        <w:tc>
          <w:tcPr>
            <w:tcW w:w="7650" w:type="dxa"/>
            <w:tcBorders>
              <w:bottom w:val="nil"/>
            </w:tcBorders>
          </w:tcPr>
          <w:p w:rsidR="00B06FC7" w:rsidRDefault="00B06FC7" w:rsidP="00742E3A">
            <w:r>
              <w:rPr>
                <w:sz w:val="26"/>
                <w:szCs w:val="26"/>
              </w:rPr>
              <w:t xml:space="preserve">Dòng điện các nhánh             </w:t>
            </w:r>
            <w:r w:rsidRPr="00C45AFF">
              <w:rPr>
                <w:position w:val="-24"/>
                <w:sz w:val="26"/>
                <w:szCs w:val="26"/>
              </w:rPr>
              <w:object w:dxaOrig="1060" w:dyaOrig="620">
                <v:shape id="_x0000_i1029" type="#_x0000_t75" style="width:52.85pt;height:30.8pt" o:ole="">
                  <v:imagedata r:id="rId14" o:title=""/>
                </v:shape>
                <o:OLEObject Type="Embed" ProgID="Equation.3" ShapeID="_x0000_i1029" DrawAspect="Content" ObjectID="_1543396764" r:id="rId15"/>
              </w:object>
            </w:r>
          </w:p>
        </w:tc>
        <w:tc>
          <w:tcPr>
            <w:tcW w:w="1069" w:type="dxa"/>
            <w:tcBorders>
              <w:bottom w:val="nil"/>
            </w:tcBorders>
          </w:tcPr>
          <w:p w:rsidR="00B06FC7" w:rsidRDefault="00B06FC7" w:rsidP="00790E9E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top w:val="nil"/>
              <w:bottom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  <w:bottom w:val="nil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  <w:bottom w:val="nil"/>
            </w:tcBorders>
          </w:tcPr>
          <w:p w:rsidR="00B06FC7" w:rsidRDefault="00B06FC7" w:rsidP="00742E3A">
            <w:r>
              <w:rPr>
                <w:position w:val="-24"/>
                <w:sz w:val="26"/>
                <w:szCs w:val="26"/>
              </w:rPr>
              <w:t xml:space="preserve">                                              </w:t>
            </w:r>
            <w:r w:rsidRPr="00C45AFF">
              <w:rPr>
                <w:position w:val="-24"/>
                <w:sz w:val="26"/>
                <w:szCs w:val="26"/>
              </w:rPr>
              <w:object w:dxaOrig="1080" w:dyaOrig="620">
                <v:shape id="_x0000_i1030" type="#_x0000_t75" style="width:54.1pt;height:30.8pt" o:ole="">
                  <v:imagedata r:id="rId16" o:title=""/>
                </v:shape>
                <o:OLEObject Type="Embed" ProgID="Equation.3" ShapeID="_x0000_i1030" DrawAspect="Content" ObjectID="_1543396765" r:id="rId17"/>
              </w:object>
            </w:r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B06FC7" w:rsidRDefault="00B06FC7" w:rsidP="00742E3A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top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</w:tcBorders>
          </w:tcPr>
          <w:p w:rsidR="00B06FC7" w:rsidRDefault="00B06FC7" w:rsidP="00742E3A">
            <w:r>
              <w:t xml:space="preserve">                                  </w:t>
            </w:r>
            <w:r w:rsidRPr="00C45AFF">
              <w:rPr>
                <w:position w:val="-24"/>
                <w:sz w:val="26"/>
                <w:szCs w:val="26"/>
              </w:rPr>
              <w:object w:dxaOrig="3519" w:dyaOrig="620">
                <v:shape id="_x0000_i1031" type="#_x0000_t75" style="width:176.05pt;height:30.8pt" o:ole="">
                  <v:imagedata r:id="rId18" o:title=""/>
                </v:shape>
                <o:OLEObject Type="Embed" ProgID="Equation.3" ShapeID="_x0000_i1031" DrawAspect="Content" ObjectID="_1543396766" r:id="rId19"/>
              </w:object>
            </w:r>
          </w:p>
        </w:tc>
        <w:tc>
          <w:tcPr>
            <w:tcW w:w="1069" w:type="dxa"/>
            <w:tcBorders>
              <w:top w:val="nil"/>
            </w:tcBorders>
          </w:tcPr>
          <w:p w:rsidR="00B06FC7" w:rsidRDefault="00B06FC7" w:rsidP="00742E3A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bottom w:val="nil"/>
            </w:tcBorders>
          </w:tcPr>
          <w:p w:rsidR="00B06FC7" w:rsidRDefault="00B06FC7" w:rsidP="00790E9E">
            <w:pPr>
              <w:jc w:val="center"/>
            </w:pPr>
            <w:r>
              <w:t>2</w:t>
            </w:r>
          </w:p>
        </w:tc>
        <w:tc>
          <w:tcPr>
            <w:tcW w:w="540" w:type="dxa"/>
            <w:tcBorders>
              <w:bottom w:val="nil"/>
            </w:tcBorders>
          </w:tcPr>
          <w:p w:rsidR="00B06FC7" w:rsidRDefault="00B06FC7" w:rsidP="00742E3A"/>
        </w:tc>
        <w:tc>
          <w:tcPr>
            <w:tcW w:w="7650" w:type="dxa"/>
            <w:tcBorders>
              <w:bottom w:val="nil"/>
            </w:tcBorders>
          </w:tcPr>
          <w:p w:rsidR="00B06FC7" w:rsidRDefault="00B06FC7" w:rsidP="00742E3A">
            <w:r>
              <w:t xml:space="preserve">                          </w:t>
            </w:r>
          </w:p>
          <w:p w:rsidR="00B06FC7" w:rsidRDefault="00B06FC7" w:rsidP="00742E3A">
            <w:r>
              <w:t xml:space="preserve">                       </w:t>
            </w:r>
            <w:r>
              <w:object w:dxaOrig="5622" w:dyaOrig="3438">
                <v:shape id="_x0000_i1032" type="#_x0000_t75" style="width:213.5pt;height:130.25pt" o:ole="">
                  <v:imagedata r:id="rId20" o:title=""/>
                </v:shape>
                <o:OLEObject Type="Embed" ProgID="Visio.Drawing.11" ShapeID="_x0000_i1032" DrawAspect="Content" ObjectID="_1543396767" r:id="rId21"/>
              </w:object>
            </w:r>
          </w:p>
          <w:p w:rsidR="00B06FC7" w:rsidRDefault="00B06FC7" w:rsidP="00742E3A">
            <w:r>
              <w:t xml:space="preserve">                                                     Hình 2a        </w:t>
            </w:r>
          </w:p>
        </w:tc>
        <w:tc>
          <w:tcPr>
            <w:tcW w:w="1069" w:type="dxa"/>
            <w:tcBorders>
              <w:bottom w:val="nil"/>
            </w:tcBorders>
          </w:tcPr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top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</w:tcBorders>
          </w:tcPr>
          <w:p w:rsidR="00B06FC7" w:rsidRDefault="00B06FC7" w:rsidP="00742E3A">
            <w:r>
              <w:t xml:space="preserve">Xét </w:t>
            </w:r>
            <w:r w:rsidRPr="000F37A4">
              <w:rPr>
                <w:position w:val="-10"/>
              </w:rPr>
              <w:object w:dxaOrig="279" w:dyaOrig="380">
                <v:shape id="_x0000_i1033" type="#_x0000_t75" style="width:14.15pt;height:19.15pt" o:ole="">
                  <v:imagedata r:id="rId22" o:title=""/>
                </v:shape>
                <o:OLEObject Type="Embed" ProgID="Equation.3" ShapeID="_x0000_i1033" DrawAspect="Content" ObjectID="_1543396768" r:id="rId23"/>
              </w:object>
            </w:r>
            <w:r>
              <w:t>có phương nằm ngang vuông góc với mặt phẳng hình vẽ</w:t>
            </w:r>
          </w:p>
          <w:p w:rsidR="00B06FC7" w:rsidRDefault="00B06FC7" w:rsidP="00742E3A">
            <w:r>
              <w:t xml:space="preserve">Chiều từ ngoài vào trong (mặt giấy) nên đặt bàn tay trái hướng lên, ngữa ra (theo mặt giấy). Ta xác định được lực </w:t>
            </w:r>
            <w:r w:rsidRPr="000F37A4">
              <w:rPr>
                <w:position w:val="-10"/>
              </w:rPr>
              <w:object w:dxaOrig="300" w:dyaOrig="380">
                <v:shape id="_x0000_i1034" type="#_x0000_t75" style="width:15pt;height:19.15pt" o:ole="">
                  <v:imagedata r:id="rId24" o:title=""/>
                </v:shape>
                <o:OLEObject Type="Embed" ProgID="Equation.3" ShapeID="_x0000_i1034" DrawAspect="Content" ObjectID="_1543396769" r:id="rId25"/>
              </w:object>
            </w:r>
            <w:r>
              <w:t>.</w:t>
            </w:r>
          </w:p>
          <w:p w:rsidR="00B06FC7" w:rsidRDefault="00B06FC7" w:rsidP="00742E3A">
            <w:r>
              <w:t xml:space="preserve">Xét </w:t>
            </w:r>
            <w:r w:rsidRPr="000F37A4">
              <w:rPr>
                <w:position w:val="-10"/>
              </w:rPr>
              <w:object w:dxaOrig="300" w:dyaOrig="380">
                <v:shape id="_x0000_i1035" type="#_x0000_t75" style="width:15pt;height:19.15pt" o:ole="">
                  <v:imagedata r:id="rId26" o:title=""/>
                </v:shape>
                <o:OLEObject Type="Embed" ProgID="Equation.3" ShapeID="_x0000_i1035" DrawAspect="Content" ObjectID="_1543396770" r:id="rId27"/>
              </w:object>
            </w:r>
            <w:r>
              <w:t>có phương nằm ngang vuông góc với mặt phẳng hình vẽ</w:t>
            </w:r>
          </w:p>
          <w:p w:rsidR="00B06FC7" w:rsidRDefault="00B06FC7" w:rsidP="00742E3A">
            <w:r>
              <w:t xml:space="preserve">Chiều từ trong ra ngoài (mặt giấy) nên đặt bàn tay trái hướng lên, úp vào (mặt giấy). Ta xác định được lực </w:t>
            </w:r>
            <w:r w:rsidRPr="000F37A4">
              <w:rPr>
                <w:position w:val="-10"/>
              </w:rPr>
              <w:object w:dxaOrig="260" w:dyaOrig="380">
                <v:shape id="_x0000_i1036" type="#_x0000_t75" style="width:12.9pt;height:19.15pt" o:ole="">
                  <v:imagedata r:id="rId28" o:title=""/>
                </v:shape>
                <o:OLEObject Type="Embed" ProgID="Equation.3" ShapeID="_x0000_i1036" DrawAspect="Content" ObjectID="_1543396771" r:id="rId29"/>
              </w:object>
            </w:r>
            <w:r>
              <w:t>.</w:t>
            </w:r>
          </w:p>
        </w:tc>
        <w:tc>
          <w:tcPr>
            <w:tcW w:w="1069" w:type="dxa"/>
            <w:tcBorders>
              <w:top w:val="nil"/>
            </w:tcBorders>
          </w:tcPr>
          <w:p w:rsidR="00B06FC7" w:rsidRDefault="00B06FC7" w:rsidP="00790E9E">
            <w:pPr>
              <w:jc w:val="center"/>
            </w:pPr>
            <w:r>
              <w:t>0,5</w:t>
            </w: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bottom w:val="nil"/>
            </w:tcBorders>
          </w:tcPr>
          <w:p w:rsidR="00B06FC7" w:rsidRDefault="00B06FC7" w:rsidP="00742E3A">
            <w:r>
              <w:lastRenderedPageBreak/>
              <w:t xml:space="preserve">       </w:t>
            </w:r>
          </w:p>
        </w:tc>
        <w:tc>
          <w:tcPr>
            <w:tcW w:w="540" w:type="dxa"/>
            <w:tcBorders>
              <w:bottom w:val="nil"/>
            </w:tcBorders>
          </w:tcPr>
          <w:p w:rsidR="00B06FC7" w:rsidRDefault="00B06FC7" w:rsidP="00742E3A"/>
        </w:tc>
        <w:tc>
          <w:tcPr>
            <w:tcW w:w="7650" w:type="dxa"/>
            <w:tcBorders>
              <w:bottom w:val="nil"/>
            </w:tcBorders>
          </w:tcPr>
          <w:p w:rsidR="00B06FC7" w:rsidRDefault="00B06FC7" w:rsidP="00742E3A">
            <w:r>
              <w:t xml:space="preserve">                     </w:t>
            </w:r>
            <w:r>
              <w:object w:dxaOrig="5622" w:dyaOrig="3438">
                <v:shape id="_x0000_i1037" type="#_x0000_t75" style="width:219.75pt;height:130.25pt" o:ole="">
                  <v:imagedata r:id="rId30" o:title=""/>
                </v:shape>
                <o:OLEObject Type="Embed" ProgID="Visio.Drawing.11" ShapeID="_x0000_i1037" DrawAspect="Content" ObjectID="_1543396772" r:id="rId31"/>
              </w:object>
            </w:r>
          </w:p>
          <w:p w:rsidR="00B06FC7" w:rsidRDefault="00B06FC7" w:rsidP="00742E3A">
            <w:r>
              <w:t xml:space="preserve">                                                 Hình 2b</w:t>
            </w:r>
          </w:p>
        </w:tc>
        <w:tc>
          <w:tcPr>
            <w:tcW w:w="1069" w:type="dxa"/>
            <w:tcBorders>
              <w:bottom w:val="nil"/>
            </w:tcBorders>
          </w:tcPr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790E9E">
            <w:pPr>
              <w:jc w:val="center"/>
            </w:pPr>
          </w:p>
          <w:p w:rsidR="00B06FC7" w:rsidRDefault="00B06FC7" w:rsidP="00B06FC7">
            <w:pPr>
              <w:jc w:val="center"/>
            </w:pPr>
          </w:p>
          <w:p w:rsidR="00B06FC7" w:rsidRDefault="00B06FC7" w:rsidP="00B06FC7">
            <w:pPr>
              <w:jc w:val="center"/>
            </w:pPr>
            <w:r>
              <w:t>0,5</w:t>
            </w:r>
          </w:p>
          <w:p w:rsidR="00B06FC7" w:rsidRDefault="00B06FC7" w:rsidP="00B06FC7">
            <w:pPr>
              <w:jc w:val="center"/>
            </w:pPr>
          </w:p>
          <w:p w:rsidR="00B06FC7" w:rsidRDefault="00B06FC7" w:rsidP="00B06FC7">
            <w:pPr>
              <w:jc w:val="center"/>
            </w:pPr>
          </w:p>
          <w:p w:rsidR="00B06FC7" w:rsidRDefault="00B06FC7" w:rsidP="00B06FC7">
            <w:pPr>
              <w:jc w:val="center"/>
            </w:pPr>
          </w:p>
          <w:p w:rsidR="00B06FC7" w:rsidRDefault="00B06FC7" w:rsidP="00B06FC7">
            <w:pPr>
              <w:jc w:val="center"/>
            </w:pPr>
          </w:p>
        </w:tc>
      </w:tr>
      <w:tr w:rsidR="00B06FC7" w:rsidTr="00980424">
        <w:tc>
          <w:tcPr>
            <w:tcW w:w="738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>
            <w:r>
              <w:t xml:space="preserve">Xét </w:t>
            </w:r>
            <w:r w:rsidRPr="000F37A4">
              <w:rPr>
                <w:position w:val="-10"/>
              </w:rPr>
              <w:object w:dxaOrig="279" w:dyaOrig="380">
                <v:shape id="_x0000_i1038" type="#_x0000_t75" style="width:14.15pt;height:19.15pt" o:ole="">
                  <v:imagedata r:id="rId22" o:title=""/>
                </v:shape>
                <o:OLEObject Type="Embed" ProgID="Equation.3" ShapeID="_x0000_i1038" DrawAspect="Content" ObjectID="_1543396773" r:id="rId32"/>
              </w:object>
            </w:r>
            <w:r>
              <w:t>có phương nằm ngang vuông góc với mặt phẳng hình vẽ</w:t>
            </w:r>
          </w:p>
          <w:p w:rsidR="00B06FC7" w:rsidRDefault="00B06FC7" w:rsidP="00742E3A">
            <w:r>
              <w:t xml:space="preserve">Chiều từ trong ra ngoài (mặt giấy) nên đặt bàn tay trái hướng lên, úp vào (mặt giấy). Ta xác định được lực </w:t>
            </w:r>
            <w:r w:rsidRPr="000F37A4">
              <w:rPr>
                <w:position w:val="-10"/>
              </w:rPr>
              <w:object w:dxaOrig="300" w:dyaOrig="380">
                <v:shape id="_x0000_i1039" type="#_x0000_t75" style="width:15pt;height:19.15pt" o:ole="">
                  <v:imagedata r:id="rId24" o:title=""/>
                </v:shape>
                <o:OLEObject Type="Embed" ProgID="Equation.3" ShapeID="_x0000_i1039" DrawAspect="Content" ObjectID="_1543396774" r:id="rId33"/>
              </w:object>
            </w:r>
            <w:r>
              <w:t>.</w:t>
            </w:r>
          </w:p>
          <w:p w:rsidR="00B06FC7" w:rsidRDefault="00B06FC7" w:rsidP="00742E3A">
            <w:r>
              <w:t xml:space="preserve">Xét </w:t>
            </w:r>
            <w:r w:rsidRPr="000F37A4">
              <w:rPr>
                <w:position w:val="-10"/>
              </w:rPr>
              <w:object w:dxaOrig="300" w:dyaOrig="380">
                <v:shape id="_x0000_i1040" type="#_x0000_t75" style="width:15pt;height:19.15pt" o:ole="">
                  <v:imagedata r:id="rId26" o:title=""/>
                </v:shape>
                <o:OLEObject Type="Embed" ProgID="Equation.3" ShapeID="_x0000_i1040" DrawAspect="Content" ObjectID="_1543396775" r:id="rId34"/>
              </w:object>
            </w:r>
            <w:r>
              <w:t>có phương nằm ngang vuông góc với mặt phẳng hình vẽ</w:t>
            </w:r>
          </w:p>
          <w:p w:rsidR="00B06FC7" w:rsidRDefault="00B06FC7" w:rsidP="00742E3A">
            <w:r>
              <w:t xml:space="preserve">Chiều từ ngoài vào trong (mặt giấy) nên đặt bàn tay trái hướng lên, ngữa ra (theo mặt giấy). Ta xác định được lực </w:t>
            </w:r>
            <w:r w:rsidRPr="000F37A4">
              <w:rPr>
                <w:position w:val="-10"/>
              </w:rPr>
              <w:object w:dxaOrig="260" w:dyaOrig="380">
                <v:shape id="_x0000_i1041" type="#_x0000_t75" style="width:12.9pt;height:19.15pt" o:ole="">
                  <v:imagedata r:id="rId28" o:title=""/>
                </v:shape>
                <o:OLEObject Type="Embed" ProgID="Equation.3" ShapeID="_x0000_i1041" DrawAspect="Content" ObjectID="_1543396776" r:id="rId35"/>
              </w:object>
            </w:r>
            <w:r>
              <w:t>.</w: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B06FC7" w:rsidRDefault="00B06FC7" w:rsidP="00B06FC7">
            <w:pPr>
              <w:jc w:val="center"/>
            </w:pPr>
            <w:r>
              <w:t>0,5</w:t>
            </w:r>
          </w:p>
          <w:p w:rsidR="00B06FC7" w:rsidRDefault="00B06FC7" w:rsidP="00B06FC7">
            <w:pPr>
              <w:jc w:val="center"/>
            </w:pPr>
          </w:p>
          <w:p w:rsidR="00B06FC7" w:rsidRDefault="00B06FC7" w:rsidP="00B06FC7">
            <w:pPr>
              <w:jc w:val="center"/>
            </w:pPr>
          </w:p>
          <w:p w:rsidR="00B06FC7" w:rsidRDefault="00B06FC7" w:rsidP="00B06FC7">
            <w:pPr>
              <w:jc w:val="center"/>
            </w:pPr>
          </w:p>
          <w:p w:rsidR="00B06FC7" w:rsidRDefault="00B06FC7" w:rsidP="00B06FC7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bottom w:val="nil"/>
            </w:tcBorders>
          </w:tcPr>
          <w:p w:rsidR="00B06FC7" w:rsidRDefault="00B06FC7" w:rsidP="00790E9E">
            <w:pPr>
              <w:jc w:val="center"/>
            </w:pPr>
            <w:r>
              <w:t>3</w:t>
            </w:r>
          </w:p>
        </w:tc>
        <w:tc>
          <w:tcPr>
            <w:tcW w:w="540" w:type="dxa"/>
            <w:tcBorders>
              <w:bottom w:val="nil"/>
            </w:tcBorders>
          </w:tcPr>
          <w:p w:rsidR="00B06FC7" w:rsidRDefault="00B06FC7" w:rsidP="00790E9E">
            <w:pPr>
              <w:jc w:val="center"/>
            </w:pPr>
            <w:r>
              <w:t>a</w:t>
            </w:r>
          </w:p>
        </w:tc>
        <w:tc>
          <w:tcPr>
            <w:tcW w:w="7650" w:type="dxa"/>
            <w:tcBorders>
              <w:bottom w:val="nil"/>
            </w:tcBorders>
          </w:tcPr>
          <w:p w:rsidR="00B06FC7" w:rsidRDefault="00B06FC7" w:rsidP="00742E3A">
            <w:r>
              <w:t xml:space="preserve">                </w:t>
            </w:r>
            <w:r w:rsidRPr="00260ED3">
              <w:rPr>
                <w:rFonts w:ascii="VNI-Times" w:hAnsi="VNI-Times"/>
                <w:position w:val="-10"/>
                <w:sz w:val="28"/>
                <w:szCs w:val="28"/>
              </w:rPr>
              <w:object w:dxaOrig="1300" w:dyaOrig="340">
                <v:shape id="_x0000_i1042" type="#_x0000_t75" style="width:64.9pt;height:17.05pt" o:ole="">
                  <v:imagedata r:id="rId36" o:title=""/>
                </v:shape>
                <o:OLEObject Type="Embed" ProgID="Equation.3" ShapeID="_x0000_i1042" DrawAspect="Content" ObjectID="_1543396777" r:id="rId37"/>
              </w:object>
            </w:r>
          </w:p>
        </w:tc>
        <w:tc>
          <w:tcPr>
            <w:tcW w:w="1069" w:type="dxa"/>
            <w:tcBorders>
              <w:bottom w:val="nil"/>
            </w:tcBorders>
          </w:tcPr>
          <w:p w:rsidR="00B06FC7" w:rsidRDefault="00060A34" w:rsidP="00790E9E">
            <w:pPr>
              <w:jc w:val="center"/>
            </w:pPr>
            <w:r>
              <w:t>0,25</w:t>
            </w:r>
          </w:p>
        </w:tc>
      </w:tr>
      <w:tr w:rsidR="00B06FC7" w:rsidTr="00980424">
        <w:tc>
          <w:tcPr>
            <w:tcW w:w="738" w:type="dxa"/>
            <w:tcBorders>
              <w:top w:val="nil"/>
              <w:bottom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  <w:bottom w:val="nil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  <w:bottom w:val="nil"/>
            </w:tcBorders>
          </w:tcPr>
          <w:p w:rsidR="00B06FC7" w:rsidRDefault="00B06FC7" w:rsidP="00742E3A">
            <w:r>
              <w:t xml:space="preserve">               </w:t>
            </w:r>
            <w:r w:rsidRPr="0044457D">
              <w:rPr>
                <w:rFonts w:ascii="VNI-Times" w:hAnsi="VNI-Times"/>
                <w:position w:val="-10"/>
                <w:sz w:val="28"/>
                <w:szCs w:val="28"/>
              </w:rPr>
              <w:object w:dxaOrig="3420" w:dyaOrig="360">
                <v:shape id="_x0000_i1043" type="#_x0000_t75" style="width:171.05pt;height:17.9pt" o:ole="">
                  <v:imagedata r:id="rId38" o:title=""/>
                </v:shape>
                <o:OLEObject Type="Embed" ProgID="Equation.3" ShapeID="_x0000_i1043" DrawAspect="Content" ObjectID="_1543396778" r:id="rId39"/>
              </w:object>
            </w:r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B06FC7" w:rsidRDefault="00060A34" w:rsidP="00790E9E">
            <w:pPr>
              <w:jc w:val="center"/>
            </w:pPr>
            <w:r>
              <w:t>0,25</w:t>
            </w:r>
          </w:p>
        </w:tc>
      </w:tr>
      <w:tr w:rsidR="00B06FC7" w:rsidTr="00980424">
        <w:tc>
          <w:tcPr>
            <w:tcW w:w="738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  <w:bottom w:val="single" w:sz="4" w:space="0" w:color="auto"/>
            </w:tcBorders>
          </w:tcPr>
          <w:p w:rsidR="00B06FC7" w:rsidRDefault="00B06FC7" w:rsidP="00742E3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</w:t>
            </w:r>
            <w:r w:rsidRPr="00AD68A9">
              <w:rPr>
                <w:rFonts w:ascii="VNI-Times" w:hAnsi="VNI-Times"/>
              </w:rPr>
              <w:t>ô ñoà phöùc</w:t>
            </w:r>
          </w:p>
          <w:p w:rsidR="00B06FC7" w:rsidRDefault="00B06FC7" w:rsidP="00742E3A">
            <w:r>
              <w:rPr>
                <w:rFonts w:ascii="VNI-Times" w:hAnsi="VNI-Times"/>
              </w:rPr>
              <w:tab/>
            </w:r>
            <w:r>
              <w:object w:dxaOrig="4864" w:dyaOrig="2359">
                <v:shape id="_x0000_i1044" type="#_x0000_t75" style="width:203.1pt;height:98.65pt" o:ole="">
                  <v:imagedata r:id="rId40" o:title=""/>
                </v:shape>
                <o:OLEObject Type="Embed" ProgID="Visio.Drawing.11" ShapeID="_x0000_i1044" DrawAspect="Content" ObjectID="_1543396779" r:id="rId41"/>
              </w:objec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B06FC7" w:rsidRDefault="00B06FC7" w:rsidP="00790E9E">
            <w:pPr>
              <w:jc w:val="center"/>
            </w:pPr>
          </w:p>
          <w:p w:rsidR="00060A34" w:rsidRDefault="00060A34" w:rsidP="00790E9E">
            <w:pPr>
              <w:jc w:val="center"/>
            </w:pPr>
          </w:p>
          <w:p w:rsidR="00060A34" w:rsidRDefault="00060A34" w:rsidP="00790E9E">
            <w:pPr>
              <w:jc w:val="center"/>
            </w:pPr>
          </w:p>
          <w:p w:rsidR="00060A34" w:rsidRDefault="00060A34" w:rsidP="00060A34">
            <w:pPr>
              <w:jc w:val="center"/>
            </w:pPr>
            <w:r>
              <w:t>0,5</w:t>
            </w:r>
          </w:p>
        </w:tc>
      </w:tr>
      <w:tr w:rsidR="00B06FC7" w:rsidTr="00980424">
        <w:tc>
          <w:tcPr>
            <w:tcW w:w="738" w:type="dxa"/>
            <w:tcBorders>
              <w:bottom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bottom w:val="nil"/>
            </w:tcBorders>
          </w:tcPr>
          <w:p w:rsidR="00B06FC7" w:rsidRDefault="00B06FC7" w:rsidP="00790E9E">
            <w:pPr>
              <w:jc w:val="center"/>
            </w:pPr>
            <w:r>
              <w:t>b</w:t>
            </w:r>
          </w:p>
        </w:tc>
        <w:tc>
          <w:tcPr>
            <w:tcW w:w="7650" w:type="dxa"/>
            <w:tcBorders>
              <w:bottom w:val="nil"/>
            </w:tcBorders>
          </w:tcPr>
          <w:p w:rsidR="00B06FC7" w:rsidRDefault="00B06FC7" w:rsidP="00742E3A">
            <w:pPr>
              <w:spacing w:before="120" w:after="120"/>
            </w:pPr>
            <w:r>
              <w:rPr>
                <w:rFonts w:ascii="VNI-Times" w:hAnsi="VNI-Times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ổng trở toàn mạch</w:t>
            </w:r>
            <w:r>
              <w:rPr>
                <w:rFonts w:ascii="VNI-Times" w:hAnsi="VNI-Times"/>
                <w:sz w:val="28"/>
                <w:szCs w:val="28"/>
              </w:rPr>
              <w:t xml:space="preserve">   </w:t>
            </w:r>
            <w:r w:rsidRPr="00260ED3">
              <w:rPr>
                <w:rFonts w:ascii="VNI-Times" w:hAnsi="VNI-Times"/>
                <w:position w:val="-10"/>
                <w:sz w:val="28"/>
                <w:szCs w:val="28"/>
              </w:rPr>
              <w:object w:dxaOrig="2880" w:dyaOrig="360">
                <v:shape id="_x0000_i1045" type="#_x0000_t75" style="width:2in;height:17.9pt" o:ole="">
                  <v:imagedata r:id="rId42" o:title=""/>
                </v:shape>
                <o:OLEObject Type="Embed" ProgID="Equation.3" ShapeID="_x0000_i1045" DrawAspect="Content" ObjectID="_1543396780" r:id="rId43"/>
              </w:object>
            </w:r>
          </w:p>
        </w:tc>
        <w:tc>
          <w:tcPr>
            <w:tcW w:w="1069" w:type="dxa"/>
            <w:tcBorders>
              <w:bottom w:val="nil"/>
            </w:tcBorders>
          </w:tcPr>
          <w:p w:rsidR="00B06FC7" w:rsidRDefault="006E246B" w:rsidP="00790E9E">
            <w:pPr>
              <w:jc w:val="center"/>
            </w:pPr>
            <w:r>
              <w:t>0,75</w:t>
            </w:r>
          </w:p>
        </w:tc>
      </w:tr>
      <w:tr w:rsidR="00B06FC7" w:rsidTr="00980424">
        <w:tc>
          <w:tcPr>
            <w:tcW w:w="738" w:type="dxa"/>
            <w:tcBorders>
              <w:top w:val="nil"/>
            </w:tcBorders>
          </w:tcPr>
          <w:p w:rsidR="00B06FC7" w:rsidRDefault="00B06FC7" w:rsidP="00742E3A"/>
        </w:tc>
        <w:tc>
          <w:tcPr>
            <w:tcW w:w="540" w:type="dxa"/>
            <w:tcBorders>
              <w:top w:val="nil"/>
            </w:tcBorders>
          </w:tcPr>
          <w:p w:rsidR="00B06FC7" w:rsidRDefault="00B06FC7" w:rsidP="00742E3A"/>
        </w:tc>
        <w:tc>
          <w:tcPr>
            <w:tcW w:w="7650" w:type="dxa"/>
            <w:tcBorders>
              <w:top w:val="nil"/>
            </w:tcBorders>
          </w:tcPr>
          <w:p w:rsidR="00B06FC7" w:rsidRDefault="00B06FC7" w:rsidP="00742E3A">
            <w:pPr>
              <w:spacing w:before="120" w:after="120"/>
            </w:pPr>
            <w:r w:rsidRPr="008B44C7">
              <w:rPr>
                <w:sz w:val="28"/>
                <w:szCs w:val="28"/>
              </w:rPr>
              <w:t>Dòng điện toàn mạch</w:t>
            </w:r>
            <w:r>
              <w:rPr>
                <w:rFonts w:ascii="VNI-Times" w:hAnsi="VNI-Times"/>
                <w:sz w:val="28"/>
                <w:szCs w:val="28"/>
              </w:rPr>
              <w:t xml:space="preserve">    </w:t>
            </w:r>
            <w:r w:rsidRPr="004E643B">
              <w:rPr>
                <w:rFonts w:ascii="VNI-Times" w:hAnsi="VNI-Times"/>
                <w:position w:val="-24"/>
                <w:sz w:val="28"/>
                <w:szCs w:val="28"/>
              </w:rPr>
              <w:object w:dxaOrig="2580" w:dyaOrig="760">
                <v:shape id="_x0000_i1046" type="#_x0000_t75" style="width:129pt;height:37.85pt" o:ole="">
                  <v:imagedata r:id="rId44" o:title=""/>
                </v:shape>
                <o:OLEObject Type="Embed" ProgID="Equation.3" ShapeID="_x0000_i1046" DrawAspect="Content" ObjectID="_1543396781" r:id="rId45"/>
              </w:object>
            </w:r>
          </w:p>
        </w:tc>
        <w:tc>
          <w:tcPr>
            <w:tcW w:w="1069" w:type="dxa"/>
            <w:tcBorders>
              <w:top w:val="nil"/>
            </w:tcBorders>
          </w:tcPr>
          <w:p w:rsidR="006E246B" w:rsidRDefault="006E246B" w:rsidP="00790E9E">
            <w:pPr>
              <w:jc w:val="center"/>
            </w:pPr>
          </w:p>
          <w:p w:rsidR="00B06FC7" w:rsidRDefault="006E246B" w:rsidP="00790E9E">
            <w:pPr>
              <w:jc w:val="center"/>
            </w:pPr>
            <w:r>
              <w:t>0,75</w:t>
            </w:r>
          </w:p>
        </w:tc>
      </w:tr>
      <w:tr w:rsidR="00B06FC7" w:rsidTr="00742E3A">
        <w:tc>
          <w:tcPr>
            <w:tcW w:w="738" w:type="dxa"/>
          </w:tcPr>
          <w:p w:rsidR="00B06FC7" w:rsidRDefault="00B06FC7" w:rsidP="00742E3A"/>
        </w:tc>
        <w:tc>
          <w:tcPr>
            <w:tcW w:w="540" w:type="dxa"/>
          </w:tcPr>
          <w:p w:rsidR="00B06FC7" w:rsidRDefault="00B06FC7" w:rsidP="00790E9E">
            <w:pPr>
              <w:jc w:val="center"/>
            </w:pPr>
            <w:r>
              <w:t>c</w:t>
            </w:r>
          </w:p>
        </w:tc>
        <w:tc>
          <w:tcPr>
            <w:tcW w:w="7650" w:type="dxa"/>
          </w:tcPr>
          <w:p w:rsidR="00B06FC7" w:rsidRPr="00790E9E" w:rsidRDefault="00B06FC7" w:rsidP="00742E3A">
            <w:pPr>
              <w:rPr>
                <w:sz w:val="28"/>
                <w:szCs w:val="28"/>
              </w:rPr>
            </w:pPr>
            <w:r w:rsidRPr="00790E9E">
              <w:rPr>
                <w:sz w:val="28"/>
                <w:szCs w:val="28"/>
              </w:rPr>
              <w:t xml:space="preserve">Công suất tác dụng toàn mạch: </w:t>
            </w:r>
            <w:r w:rsidRPr="00790E9E">
              <w:rPr>
                <w:position w:val="-6"/>
                <w:sz w:val="28"/>
                <w:szCs w:val="28"/>
              </w:rPr>
              <w:object w:dxaOrig="2340" w:dyaOrig="320">
                <v:shape id="_x0000_i1047" type="#_x0000_t75" style="width:116.95pt;height:15.8pt" o:ole="">
                  <v:imagedata r:id="rId46" o:title=""/>
                </v:shape>
                <o:OLEObject Type="Embed" ProgID="Equation.3" ShapeID="_x0000_i1047" DrawAspect="Content" ObjectID="_1543396782" r:id="rId47"/>
              </w:object>
            </w:r>
          </w:p>
        </w:tc>
        <w:tc>
          <w:tcPr>
            <w:tcW w:w="1069" w:type="dxa"/>
          </w:tcPr>
          <w:p w:rsidR="00B06FC7" w:rsidRDefault="00060A34" w:rsidP="00790E9E">
            <w:pPr>
              <w:jc w:val="center"/>
            </w:pPr>
            <w:r>
              <w:t>0,75</w:t>
            </w:r>
          </w:p>
        </w:tc>
      </w:tr>
      <w:tr w:rsidR="00B06FC7" w:rsidTr="00742E3A">
        <w:tc>
          <w:tcPr>
            <w:tcW w:w="738" w:type="dxa"/>
          </w:tcPr>
          <w:p w:rsidR="00B06FC7" w:rsidRDefault="00B06FC7" w:rsidP="00742E3A"/>
        </w:tc>
        <w:tc>
          <w:tcPr>
            <w:tcW w:w="540" w:type="dxa"/>
          </w:tcPr>
          <w:p w:rsidR="00B06FC7" w:rsidRDefault="00B06FC7" w:rsidP="00790E9E">
            <w:pPr>
              <w:jc w:val="center"/>
            </w:pPr>
            <w:r>
              <w:t>d</w:t>
            </w:r>
          </w:p>
        </w:tc>
        <w:tc>
          <w:tcPr>
            <w:tcW w:w="7650" w:type="dxa"/>
          </w:tcPr>
          <w:p w:rsidR="00B06FC7" w:rsidRPr="00790E9E" w:rsidRDefault="00B06FC7" w:rsidP="00742E3A">
            <w:pPr>
              <w:rPr>
                <w:sz w:val="28"/>
                <w:szCs w:val="28"/>
              </w:rPr>
            </w:pPr>
            <w:r w:rsidRPr="00790E9E">
              <w:rPr>
                <w:sz w:val="28"/>
                <w:szCs w:val="28"/>
              </w:rPr>
              <w:t xml:space="preserve">Công suất phản kháng toàn mạch: </w:t>
            </w:r>
            <w:r w:rsidRPr="00790E9E">
              <w:rPr>
                <w:position w:val="-10"/>
                <w:sz w:val="28"/>
                <w:szCs w:val="28"/>
              </w:rPr>
              <w:object w:dxaOrig="2760" w:dyaOrig="360">
                <v:shape id="_x0000_i1048" type="#_x0000_t75" style="width:138.15pt;height:17.9pt" o:ole="">
                  <v:imagedata r:id="rId48" o:title=""/>
                </v:shape>
                <o:OLEObject Type="Embed" ProgID="Equation.3" ShapeID="_x0000_i1048" DrawAspect="Content" ObjectID="_1543396783" r:id="rId49"/>
              </w:object>
            </w:r>
          </w:p>
        </w:tc>
        <w:tc>
          <w:tcPr>
            <w:tcW w:w="1069" w:type="dxa"/>
          </w:tcPr>
          <w:p w:rsidR="00B06FC7" w:rsidRDefault="00060A34" w:rsidP="00790E9E">
            <w:pPr>
              <w:jc w:val="center"/>
            </w:pPr>
            <w:r>
              <w:t>0,75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3F2740" w:rsidRDefault="003F2740"/>
    <w:p w:rsidR="003F2740" w:rsidRDefault="003F2740"/>
    <w:p w:rsidR="003F2740" w:rsidRDefault="003F27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2740" w:rsidRDefault="003F2740" w:rsidP="003F27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TĂNG CẨM HUÊ</w:t>
      </w:r>
    </w:p>
    <w:p w:rsidR="00CC1BEB" w:rsidRDefault="00CC1BEB" w:rsidP="003F2740"/>
    <w:p w:rsidR="003F2740" w:rsidRDefault="003F2740"/>
    <w:sectPr w:rsidR="003F2740" w:rsidSect="000652DB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11EE"/>
    <w:multiLevelType w:val="hybridMultilevel"/>
    <w:tmpl w:val="F780A52A"/>
    <w:lvl w:ilvl="0" w:tplc="04090019">
      <w:start w:val="1"/>
      <w:numFmt w:val="lowerLetter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406D6636"/>
    <w:multiLevelType w:val="hybridMultilevel"/>
    <w:tmpl w:val="F52671D2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B3C7C5F"/>
    <w:multiLevelType w:val="hybridMultilevel"/>
    <w:tmpl w:val="4F32A07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05B0"/>
    <w:rsid w:val="00055130"/>
    <w:rsid w:val="00060A34"/>
    <w:rsid w:val="000652DB"/>
    <w:rsid w:val="000718CC"/>
    <w:rsid w:val="00075AC9"/>
    <w:rsid w:val="000829FA"/>
    <w:rsid w:val="000D2BAD"/>
    <w:rsid w:val="000E3773"/>
    <w:rsid w:val="000F37A4"/>
    <w:rsid w:val="001323EA"/>
    <w:rsid w:val="00134BCB"/>
    <w:rsid w:val="001424F9"/>
    <w:rsid w:val="00142F79"/>
    <w:rsid w:val="00172829"/>
    <w:rsid w:val="00192C57"/>
    <w:rsid w:val="001D4632"/>
    <w:rsid w:val="001D64E2"/>
    <w:rsid w:val="002028A1"/>
    <w:rsid w:val="0022452F"/>
    <w:rsid w:val="002400A3"/>
    <w:rsid w:val="003011F7"/>
    <w:rsid w:val="00302665"/>
    <w:rsid w:val="00302C51"/>
    <w:rsid w:val="0035239E"/>
    <w:rsid w:val="00393EA3"/>
    <w:rsid w:val="003F24FB"/>
    <w:rsid w:val="003F2740"/>
    <w:rsid w:val="0044457D"/>
    <w:rsid w:val="00462998"/>
    <w:rsid w:val="004865D4"/>
    <w:rsid w:val="004B17D6"/>
    <w:rsid w:val="004E2491"/>
    <w:rsid w:val="00514C3D"/>
    <w:rsid w:val="00527FCB"/>
    <w:rsid w:val="00565061"/>
    <w:rsid w:val="00582F87"/>
    <w:rsid w:val="0059650C"/>
    <w:rsid w:val="00623170"/>
    <w:rsid w:val="00677D21"/>
    <w:rsid w:val="006B6936"/>
    <w:rsid w:val="006E246B"/>
    <w:rsid w:val="00734C91"/>
    <w:rsid w:val="00757A89"/>
    <w:rsid w:val="0078185C"/>
    <w:rsid w:val="00790E9E"/>
    <w:rsid w:val="00793C16"/>
    <w:rsid w:val="00804394"/>
    <w:rsid w:val="00812B6C"/>
    <w:rsid w:val="00826464"/>
    <w:rsid w:val="00841E95"/>
    <w:rsid w:val="00851E37"/>
    <w:rsid w:val="008556A6"/>
    <w:rsid w:val="00870070"/>
    <w:rsid w:val="008A1D72"/>
    <w:rsid w:val="008A44EB"/>
    <w:rsid w:val="008B44C7"/>
    <w:rsid w:val="008D419B"/>
    <w:rsid w:val="008E0412"/>
    <w:rsid w:val="009118F2"/>
    <w:rsid w:val="009537BE"/>
    <w:rsid w:val="00961FAF"/>
    <w:rsid w:val="00970C84"/>
    <w:rsid w:val="00971530"/>
    <w:rsid w:val="00980424"/>
    <w:rsid w:val="009C3E15"/>
    <w:rsid w:val="009D1BC1"/>
    <w:rsid w:val="009D57BA"/>
    <w:rsid w:val="00A03176"/>
    <w:rsid w:val="00A2684D"/>
    <w:rsid w:val="00A26F39"/>
    <w:rsid w:val="00A8070E"/>
    <w:rsid w:val="00A92A20"/>
    <w:rsid w:val="00B06FC7"/>
    <w:rsid w:val="00B20FE0"/>
    <w:rsid w:val="00BA5C80"/>
    <w:rsid w:val="00BB2050"/>
    <w:rsid w:val="00BF0BE8"/>
    <w:rsid w:val="00C40DAE"/>
    <w:rsid w:val="00C424B3"/>
    <w:rsid w:val="00C45AFF"/>
    <w:rsid w:val="00C556D8"/>
    <w:rsid w:val="00C628B8"/>
    <w:rsid w:val="00CC10A5"/>
    <w:rsid w:val="00CC1BEB"/>
    <w:rsid w:val="00D07595"/>
    <w:rsid w:val="00D16B51"/>
    <w:rsid w:val="00D21A7A"/>
    <w:rsid w:val="00D52233"/>
    <w:rsid w:val="00D577EB"/>
    <w:rsid w:val="00D76AC4"/>
    <w:rsid w:val="00DB23D0"/>
    <w:rsid w:val="00DB721B"/>
    <w:rsid w:val="00DE2855"/>
    <w:rsid w:val="00E410C4"/>
    <w:rsid w:val="00EA2B97"/>
    <w:rsid w:val="00EB0404"/>
    <w:rsid w:val="00EE506A"/>
    <w:rsid w:val="00F0756D"/>
    <w:rsid w:val="00F60B93"/>
    <w:rsid w:val="00F65688"/>
    <w:rsid w:val="00FA0A5E"/>
    <w:rsid w:val="00FA5483"/>
    <w:rsid w:val="00FE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6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6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3.bin"/><Relationship Id="rId50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e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8.bin"/><Relationship Id="rId40" Type="http://schemas.openxmlformats.org/officeDocument/2006/relationships/image" Target="media/image16.emf"/><Relationship Id="rId45" Type="http://schemas.openxmlformats.org/officeDocument/2006/relationships/oleObject" Target="embeddings/oleObject2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4.bin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0.wmf"/><Relationship Id="rId8" Type="http://schemas.openxmlformats.org/officeDocument/2006/relationships/image" Target="media/image2.e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HT</cp:lastModifiedBy>
  <cp:revision>29</cp:revision>
  <cp:lastPrinted>2015-11-23T01:27:00Z</cp:lastPrinted>
  <dcterms:created xsi:type="dcterms:W3CDTF">2016-12-14T04:29:00Z</dcterms:created>
  <dcterms:modified xsi:type="dcterms:W3CDTF">2016-12-16T05:31:00Z</dcterms:modified>
</cp:coreProperties>
</file>